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7473A" w14:textId="77777777" w:rsidR="001165B3" w:rsidRDefault="001165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6C344187" w14:textId="77777777" w:rsidR="001165B3" w:rsidRDefault="005D05E2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 wp14:anchorId="6B2693E9" wp14:editId="420530F4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C2C07F" w14:textId="77777777" w:rsidR="001165B3" w:rsidRDefault="001165B3"/>
    <w:p w14:paraId="695F83B4" w14:textId="77777777" w:rsidR="001165B3" w:rsidRDefault="001165B3"/>
    <w:p w14:paraId="104C79BE" w14:textId="77777777" w:rsidR="001165B3" w:rsidRDefault="001165B3"/>
    <w:p w14:paraId="60E73055" w14:textId="77777777" w:rsidR="002D01E3" w:rsidRPr="002D01E3" w:rsidRDefault="005D05E2" w:rsidP="002D01E3">
      <w:pPr>
        <w:jc w:val="left"/>
      </w:pPr>
      <w:r>
        <w:br w:type="page"/>
      </w:r>
      <w:bookmarkStart w:id="0" w:name="_heading=h.gjdgxs" w:colFirst="0" w:colLast="0"/>
      <w:bookmarkEnd w:id="0"/>
    </w:p>
    <w:p w14:paraId="20362391" w14:textId="77777777" w:rsidR="001165B3" w:rsidRPr="002D01E3" w:rsidRDefault="002D01E3" w:rsidP="002D01E3">
      <w:pPr>
        <w:rPr>
          <w:b/>
        </w:rPr>
      </w:pPr>
      <w:r w:rsidRPr="002D01E3">
        <w:rPr>
          <w:b/>
        </w:rPr>
        <w:lastRenderedPageBreak/>
        <w:t xml:space="preserve">En la siguiente tabla, hemos indicado las habilidades de una persona con ASD en la columna uno. En la columna dos, agregue qué actividades efectivas, y en la columna tres, la profesión que una persona con TEA puede desempeñar al demostrar estas </w:t>
      </w:r>
      <w:proofErr w:type="gramStart"/>
      <w:r w:rsidRPr="002D01E3">
        <w:rPr>
          <w:b/>
        </w:rPr>
        <w:t xml:space="preserve">habilidades </w:t>
      </w:r>
      <w:r>
        <w:rPr>
          <w:b/>
        </w:rPr>
        <w:t>.</w:t>
      </w:r>
      <w:proofErr w:type="gramEnd"/>
    </w:p>
    <w:p w14:paraId="57FF40B9" w14:textId="77777777" w:rsidR="002D01E3" w:rsidRDefault="002D01E3"/>
    <w:tbl>
      <w:tblPr>
        <w:tblStyle w:val="a"/>
        <w:tblW w:w="8754" w:type="dxa"/>
        <w:tblInd w:w="0" w:type="dxa"/>
        <w:tblBorders>
          <w:top w:val="single" w:sz="4" w:space="0" w:color="9BBB59"/>
          <w:left w:val="single" w:sz="4" w:space="0" w:color="D7E3BC"/>
          <w:bottom w:val="single" w:sz="4" w:space="0" w:color="9BBB59"/>
          <w:right w:val="single" w:sz="4" w:space="0" w:color="D7E3BC"/>
          <w:insideH w:val="single" w:sz="4" w:space="0" w:color="D7E3BC"/>
          <w:insideV w:val="single" w:sz="4" w:space="0" w:color="D7E3BC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3204"/>
        <w:gridCol w:w="2558"/>
      </w:tblGrid>
      <w:tr w:rsidR="001165B3" w14:paraId="072CCC34" w14:textId="77777777" w:rsidTr="002D01E3">
        <w:trPr>
          <w:trHeight w:val="128"/>
        </w:trPr>
        <w:tc>
          <w:tcPr>
            <w:tcW w:w="2992" w:type="dxa"/>
          </w:tcPr>
          <w:p w14:paraId="7662EB3F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Cualidades útiles en el trabajo</w:t>
            </w:r>
          </w:p>
        </w:tc>
        <w:tc>
          <w:tcPr>
            <w:tcW w:w="3204" w:type="dxa"/>
          </w:tcPr>
          <w:p w14:paraId="4BE7BB42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Actividades efectivas</w:t>
            </w:r>
          </w:p>
        </w:tc>
        <w:tc>
          <w:tcPr>
            <w:tcW w:w="2558" w:type="dxa"/>
          </w:tcPr>
          <w:p w14:paraId="1407B80F" w14:textId="77777777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Profesión</w:t>
            </w:r>
          </w:p>
        </w:tc>
      </w:tr>
      <w:tr w:rsidR="001165B3" w14:paraId="671EBA15" w14:textId="77777777" w:rsidTr="002D01E3">
        <w:trPr>
          <w:trHeight w:val="6644"/>
        </w:trPr>
        <w:tc>
          <w:tcPr>
            <w:tcW w:w="2992" w:type="dxa"/>
          </w:tcPr>
          <w:p w14:paraId="5CA29592" w14:textId="77777777"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 ejemplo, alto nivel de habilidades técnicas (por ejemplo, excelente calificación en TI), etc.</w:t>
            </w:r>
          </w:p>
          <w:p w14:paraId="6450E218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FEADAE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cumplimiento meticuloso de las tareas,</w:t>
            </w:r>
          </w:p>
          <w:p w14:paraId="7E59A275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atención a los detalles,</w:t>
            </w:r>
          </w:p>
          <w:p w14:paraId="4FBA4FD3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alta concentración durante actividades rutinarias y movimientos repetitivos,</w:t>
            </w:r>
          </w:p>
          <w:p w14:paraId="39952C17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memoria para hechos y cifras (útil, por ejemplo, en finanzas y contabilidad)</w:t>
            </w:r>
          </w:p>
          <w:p w14:paraId="2AC9516A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enfoque lógico y sin emociones de las tareas,</w:t>
            </w:r>
          </w:p>
          <w:p w14:paraId="084507EF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destreza manual,</w:t>
            </w:r>
          </w:p>
          <w:p w14:paraId="5B4E06AF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fiabilidad (honestidad de palabra),</w:t>
            </w:r>
          </w:p>
          <w:p w14:paraId="5B633D84" w14:textId="77777777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cumplimiento estricto de los procedimientos,</w:t>
            </w:r>
          </w:p>
          <w:p w14:paraId="093BD7E9" w14:textId="77777777" w:rsidR="001165B3" w:rsidRDefault="005D05E2" w:rsidP="002D01E3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excelente capacidad para trabajar en equipos estructurados con una jerarquía de personal establecida, división clara de responsabilidades y acciones determinadas para ser correctas o no</w:t>
            </w:r>
          </w:p>
          <w:p w14:paraId="57D6A8C9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60820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29D0D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FC502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858391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52119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3AA9A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D4ACB6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14:paraId="35F2A8FF" w14:textId="77777777"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 ejemplo, programación, ingreso a base de datos, etc.</w:t>
            </w:r>
          </w:p>
        </w:tc>
        <w:tc>
          <w:tcPr>
            <w:tcW w:w="2558" w:type="dxa"/>
          </w:tcPr>
          <w:p w14:paraId="394A0140" w14:textId="77777777" w:rsidR="001165B3" w:rsidRDefault="005D0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 ejemplo, informático, analista, etc.</w:t>
            </w:r>
          </w:p>
        </w:tc>
      </w:tr>
    </w:tbl>
    <w:p w14:paraId="20D59C8F" w14:textId="77777777" w:rsidR="001165B3" w:rsidRDefault="00116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color w:val="404040"/>
        </w:rPr>
      </w:pPr>
    </w:p>
    <w:p w14:paraId="3DE3E720" w14:textId="77777777" w:rsidR="001165B3" w:rsidRDefault="001165B3" w:rsidP="002D01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04040"/>
        </w:rPr>
      </w:pPr>
    </w:p>
    <w:sectPr w:rsidR="001165B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55AF8" w14:textId="77777777" w:rsidR="005D05E2" w:rsidRDefault="005D05E2">
      <w:pPr>
        <w:spacing w:after="0" w:line="240" w:lineRule="auto"/>
      </w:pPr>
      <w:r>
        <w:separator/>
      </w:r>
    </w:p>
  </w:endnote>
  <w:endnote w:type="continuationSeparator" w:id="0">
    <w:p w14:paraId="5E40521D" w14:textId="77777777" w:rsidR="005D05E2" w:rsidRDefault="005D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altName w:val="Times New Roman"/>
    <w:charset w:val="00"/>
    <w:family w:val="auto"/>
    <w:pitch w:val="default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4AF2C" w14:textId="77777777" w:rsidR="001165B3" w:rsidRDefault="005D30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pict w14:anchorId="792F975C">
        <v:group id="Grupo 18" o:spid="_x0000_s3073" style="position:absolute;left:0;text-align:left;margin-left:197.3pt;margin-top:0;width:557.85pt;height:65.45pt;z-index:251668480;mso-position-horizontal-relative:margin" coordsize="70844,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3079" type="#_x0000_t75" style="position:absolute;left:25056;width:10389;height:8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">
            <v:imagedata r:id="rId1" o:title="" grayscale="t"/>
            <v:path arrowok="t"/>
          </v:shape>
          <v:shape id="Imagen 4" o:spid="_x0000_s3078" type="#_x0000_t75" style="position:absolute;left:36694;top:2612;width:13418;height:3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">
            <v:imagedata r:id="rId2" o:title="" grayscale="t"/>
            <v:path arrowok="t"/>
          </v:shape>
          <v:shape id="Imagen 5" o:spid="_x0000_s3077" type="#_x0000_t75" style="position:absolute;top:2612;width:15328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">
            <v:imagedata r:id="rId3" o:title="" grayscale="t"/>
            <v:path arrowok="t"/>
          </v:shape>
          <v:shape id="Imagen 6" o:spid="_x0000_s3076" type="#_x0000_t75" style="position:absolute;left:10331;top:1187;width:19856;height: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">
            <v:imagedata r:id="rId4" o:title="" grayscale="t"/>
            <v:path arrowok="t"/>
          </v:shape>
          <v:shape id="Imagen 7" o:spid="_x0000_s3075" type="#_x0000_t75" style="position:absolute;left:52251;top:712;width:5461;height:6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">
            <v:imagedata r:id="rId5" o:title="" grayscale="t"/>
            <v:path arrowok="t"/>
          </v:shape>
          <v:shape id="Imagen 8" o:spid="_x0000_s3074" type="#_x0000_t75" style="position:absolute;left:60207;top:2137;width:10637;height:3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">
            <v:imagedata r:id="rId6" o:title="" grayscale="t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DC47" w14:textId="77777777" w:rsidR="005D05E2" w:rsidRDefault="005D05E2">
      <w:pPr>
        <w:spacing w:after="0" w:line="240" w:lineRule="auto"/>
      </w:pPr>
      <w:r>
        <w:separator/>
      </w:r>
    </w:p>
  </w:footnote>
  <w:footnote w:type="continuationSeparator" w:id="0">
    <w:p w14:paraId="4236D3D3" w14:textId="77777777" w:rsidR="005D05E2" w:rsidRDefault="005D0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52B6" w14:textId="77777777"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 wp14:anchorId="7F027671" wp14:editId="1C86C490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F6032"/>
    <w:multiLevelType w:val="multilevel"/>
    <w:tmpl w:val="54D4D5EE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3437537">
    <w:abstractNumId w:val="0"/>
  </w:num>
  <w:num w:numId="2" w16cid:durableId="389429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4575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308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B3"/>
    <w:rsid w:val="001165B3"/>
    <w:rsid w:val="002D01E3"/>
    <w:rsid w:val="005D05E2"/>
    <w:rsid w:val="00C0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4:docId w14:val="5D6F1863"/>
  <w15:docId w15:val="{549ACA86-5AED-4804-B9B0-75EC49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E31"/>
    <w:rPr>
      <w:color w:val="404040" w:themeColor="text1" w:themeTint="BF"/>
    </w:rPr>
  </w:style>
  <w:style w:type="paragraph" w:styleId="Ttulo1">
    <w:name w:val="heading 1"/>
    <w:aliases w:val="Subtítulo1"/>
    <w:basedOn w:val="Normal"/>
    <w:next w:val="Normal"/>
    <w:link w:val="Ttulo1Car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Ttulo3">
    <w:name w:val="heading 3"/>
    <w:aliases w:val="Subtítulo2"/>
    <w:basedOn w:val="Normal"/>
    <w:next w:val="Normal"/>
    <w:link w:val="Ttulo3Car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Ttulo4">
    <w:name w:val="heading 4"/>
    <w:aliases w:val="cursiva"/>
    <w:basedOn w:val="Normal"/>
    <w:next w:val="Normal"/>
    <w:link w:val="Ttulo4Car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7F6"/>
  </w:style>
  <w:style w:type="paragraph" w:styleId="Piedepgina">
    <w:name w:val="footer"/>
    <w:basedOn w:val="Normal"/>
    <w:link w:val="PiedepginaCar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7F6"/>
  </w:style>
  <w:style w:type="paragraph" w:styleId="Textodeglobo">
    <w:name w:val="Balloon Text"/>
    <w:basedOn w:val="Normal"/>
    <w:link w:val="TextodegloboCar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Prrafodelista">
    <w:name w:val="List Paragraph"/>
    <w:aliases w:val="Puntos"/>
    <w:basedOn w:val="Normal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"/>
    <w:rsid w:val="00485F81"/>
    <w:pPr>
      <w:numPr>
        <w:numId w:val="1"/>
      </w:numPr>
    </w:pPr>
  </w:style>
  <w:style w:type="character" w:customStyle="1" w:styleId="Ttulo1Car">
    <w:name w:val="Título 1 Car"/>
    <w:aliases w:val="Subtítulo1 Car"/>
    <w:basedOn w:val="Fuentedeprrafopredeter"/>
    <w:link w:val="Ttulo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s"/>
    </w:rPr>
  </w:style>
  <w:style w:type="character" w:customStyle="1" w:styleId="Ttulo2Car">
    <w:name w:val="Título 2 Car"/>
    <w:basedOn w:val="Fuentedeprrafopredeter"/>
    <w:link w:val="Ttulo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Ttulo3Car">
    <w:name w:val="Título 3 Car"/>
    <w:aliases w:val="Subtítulo2 Car"/>
    <w:basedOn w:val="Fuentedeprrafopredeter"/>
    <w:link w:val="Ttulo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Ttulo4Car">
    <w:name w:val="Título 4 Car"/>
    <w:aliases w:val="cursiva Car"/>
    <w:basedOn w:val="Fuentedeprrafopredeter"/>
    <w:link w:val="Ttulo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rPr>
      <w:b/>
      <w:i/>
      <w:color w:val="009999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EB24CE"/>
    <w:rPr>
      <w:b/>
      <w:bCs/>
      <w:i/>
      <w:iCs/>
      <w:color w:val="009999"/>
    </w:rPr>
  </w:style>
  <w:style w:type="character" w:styleId="Textoennegrita">
    <w:name w:val="Strong"/>
    <w:basedOn w:val="Fuentedeprrafopredeter"/>
    <w:uiPriority w:val="22"/>
    <w:qFormat/>
    <w:rsid w:val="00EB24CE"/>
    <w:rPr>
      <w:rFonts w:ascii="Fira Sans" w:hAnsi="Fira Sans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EB24CE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Referenciasutil">
    <w:name w:val="Subtle Reference"/>
    <w:basedOn w:val="Fuentedeprrafopredeter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Referenciaintensa">
    <w:name w:val="Intense Reference"/>
    <w:basedOn w:val="Fuentedeprrafopredeter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Sinespaciado">
    <w:name w:val="No Spacing"/>
    <w:link w:val="SinespaciadoCar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Prrafodelista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8E6186"/>
    <w:pPr>
      <w:tabs>
        <w:tab w:val="clear" w:pos="720"/>
      </w:tabs>
      <w:ind w:left="0" w:firstLine="0"/>
    </w:pPr>
    <w:rPr>
      <w:b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Tablanormal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</w:rPr>
  </w:style>
  <w:style w:type="character" w:styleId="Hipervnculo">
    <w:name w:val="Hyperlink"/>
    <w:basedOn w:val="Fuentedeprrafopredeter"/>
    <w:uiPriority w:val="99"/>
    <w:unhideWhenUsed/>
    <w:rsid w:val="00DE2B5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E2B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0A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table" w:styleId="Tablaconcuadrcula">
    <w:name w:val="Table Grid"/>
    <w:basedOn w:val="Tablanormal"/>
    <w:uiPriority w:val="39"/>
    <w:unhideWhenUsed/>
    <w:rsid w:val="0046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013A0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Tablanormal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Tablanormal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Tablanormal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Tablanormal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Tablanormal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BF1D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NtApvGXRks0g3KDefldSPqdUw==">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937</Characters>
  <Application>Microsoft Office Word</Application>
  <DocSecurity>0</DocSecurity>
  <Lines>7</Lines>
  <Paragraphs>2</Paragraphs>
  <ScaleCrop>false</ScaleCrop>
  <Company>Windows User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Marta Ortiz Rodríguez</cp:lastModifiedBy>
  <cp:revision>2</cp:revision>
  <dcterms:created xsi:type="dcterms:W3CDTF">2022-11-08T11:36:00Z</dcterms:created>
  <dcterms:modified xsi:type="dcterms:W3CDTF">2022-11-08T11:36:00Z</dcterms:modified>
</cp:coreProperties>
</file>