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D3D1B" w14:textId="77777777" w:rsidR="001165B3" w:rsidRDefault="001165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247E10BF" w14:textId="77777777" w:rsidR="001165B3" w:rsidRDefault="005D05E2">
      <w:r>
        <w:rPr>
          <w:noProof/>
          <w:color w:val="EEECE1"/>
          <w:sz w:val="32"/>
          <w:szCs w:val="32"/>
          <w:lang w:val="pl-PL"/>
        </w:rPr>
        <w:drawing>
          <wp:anchor distT="0" distB="0" distL="0" distR="0" simplePos="0" relativeHeight="251658240" behindDoc="1" locked="0" layoutInCell="1" hidden="0" allowOverlap="1" wp14:anchorId="1E975DFE" wp14:editId="2FFDAB3F">
            <wp:simplePos x="0" y="0"/>
            <wp:positionH relativeFrom="page">
              <wp:posOffset>-12699</wp:posOffset>
            </wp:positionH>
            <wp:positionV relativeFrom="page">
              <wp:posOffset>1</wp:posOffset>
            </wp:positionV>
            <wp:extent cx="7594599" cy="10742682"/>
            <wp:effectExtent l="0" t="0" r="0" b="0"/>
            <wp:wrapNone/>
            <wp:docPr id="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599" cy="1074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55445C" w14:textId="77777777" w:rsidR="001165B3" w:rsidRDefault="001165B3"/>
    <w:p w14:paraId="492C3026" w14:textId="77777777" w:rsidR="001165B3" w:rsidRDefault="001165B3"/>
    <w:p w14:paraId="3F3FFA85" w14:textId="77777777" w:rsidR="001165B3" w:rsidRDefault="001165B3"/>
    <w:p w14:paraId="147A9C8E" w14:textId="77777777" w:rsidR="002D01E3" w:rsidRPr="002D01E3" w:rsidRDefault="005D05E2" w:rsidP="002D01E3">
      <w:pPr>
        <w:jc w:val="left"/>
      </w:pPr>
      <w:r>
        <w:br w:type="page"/>
      </w:r>
      <w:bookmarkStart w:id="0" w:name="_heading=h.gjdgxs" w:colFirst="0" w:colLast="0"/>
      <w:bookmarkEnd w:id="0"/>
    </w:p>
    <w:p w14:paraId="3ED4BE11" w14:textId="355DCB56" w:rsidR="001165B3" w:rsidRPr="002D01E3" w:rsidRDefault="00E854F2" w:rsidP="002D01E3">
      <w:pPr>
        <w:rPr>
          <w:b/>
        </w:rPr>
      </w:pPr>
      <w:r>
        <w:rPr>
          <w:b/>
        </w:rPr>
        <w:lastRenderedPageBreak/>
        <w:t>Di seguito riportiamo una tabella. La prima colonna contiene un elenco delle capacità delle persone con disturbo dello spettro autistico; all’interno della seconda, invece, andranno inserire le attività nelle quali le persone con autistmo potrebbero dare prova delle loro abilità, mentre nella terza le professioni associate a tali abilità</w:t>
      </w:r>
      <w:r w:rsidR="002D01E3">
        <w:rPr>
          <w:b/>
        </w:rPr>
        <w:t>.</w:t>
      </w:r>
    </w:p>
    <w:p w14:paraId="028C5AC9" w14:textId="77777777" w:rsidR="002D01E3" w:rsidRDefault="002D01E3"/>
    <w:tbl>
      <w:tblPr>
        <w:tblStyle w:val="a"/>
        <w:tblW w:w="8754" w:type="dxa"/>
        <w:tblInd w:w="0" w:type="dxa"/>
        <w:tblBorders>
          <w:top w:val="single" w:sz="4" w:space="0" w:color="9BBB59"/>
          <w:left w:val="single" w:sz="4" w:space="0" w:color="D7E3BC"/>
          <w:bottom w:val="single" w:sz="4" w:space="0" w:color="9BBB59"/>
          <w:right w:val="single" w:sz="4" w:space="0" w:color="D7E3BC"/>
          <w:insideH w:val="single" w:sz="4" w:space="0" w:color="D7E3BC"/>
          <w:insideV w:val="single" w:sz="4" w:space="0" w:color="D7E3BC"/>
        </w:tblBorders>
        <w:tblLayout w:type="fixed"/>
        <w:tblLook w:val="0400" w:firstRow="0" w:lastRow="0" w:firstColumn="0" w:lastColumn="0" w:noHBand="0" w:noVBand="1"/>
      </w:tblPr>
      <w:tblGrid>
        <w:gridCol w:w="2992"/>
        <w:gridCol w:w="3204"/>
        <w:gridCol w:w="2558"/>
      </w:tblGrid>
      <w:tr w:rsidR="001165B3" w14:paraId="25DF1365" w14:textId="77777777" w:rsidTr="002D01E3">
        <w:trPr>
          <w:trHeight w:val="128"/>
        </w:trPr>
        <w:tc>
          <w:tcPr>
            <w:tcW w:w="2992" w:type="dxa"/>
          </w:tcPr>
          <w:p w14:paraId="5D8384DE" w14:textId="33D65B5D" w:rsidR="001165B3" w:rsidRDefault="00E854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Qualità utili in ambito professionale</w:t>
            </w:r>
          </w:p>
        </w:tc>
        <w:tc>
          <w:tcPr>
            <w:tcW w:w="3204" w:type="dxa"/>
          </w:tcPr>
          <w:p w14:paraId="198D2D2B" w14:textId="18F97D65" w:rsidR="001165B3" w:rsidRDefault="00E854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Attività</w:t>
            </w:r>
          </w:p>
        </w:tc>
        <w:tc>
          <w:tcPr>
            <w:tcW w:w="2558" w:type="dxa"/>
          </w:tcPr>
          <w:p w14:paraId="580A800B" w14:textId="364C386D" w:rsidR="001165B3" w:rsidRDefault="005D05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Profession</w:t>
            </w:r>
            <w:r w:rsidR="00E854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</w:tr>
      <w:tr w:rsidR="001165B3" w14:paraId="3EEAC37B" w14:textId="77777777" w:rsidTr="002D01E3">
        <w:trPr>
          <w:trHeight w:val="6644"/>
        </w:trPr>
        <w:tc>
          <w:tcPr>
            <w:tcW w:w="2992" w:type="dxa"/>
          </w:tcPr>
          <w:p w14:paraId="79F7C4A8" w14:textId="0A989722" w:rsidR="001165B3" w:rsidRDefault="00E854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 es., ottime capacità tecniche</w:t>
            </w:r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qualifiche nel campo dell’informatica</w:t>
            </w:r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>)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>c.</w:t>
            </w:r>
          </w:p>
          <w:p w14:paraId="31405F5D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972FDB" w14:textId="6917013C"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854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completamento meticoloso dei compiti; </w:t>
            </w:r>
          </w:p>
          <w:p w14:paraId="32974652" w14:textId="6DA8F7E7" w:rsidR="00E854F2" w:rsidRDefault="00E854F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attenzione per i dettagli; </w:t>
            </w:r>
          </w:p>
          <w:p w14:paraId="063B583A" w14:textId="229B184A" w:rsidR="00E854F2" w:rsidRDefault="00E854F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estrema concentrazione nelle attività di routine e nella ripetizione dei movimenti; </w:t>
            </w:r>
          </w:p>
          <w:p w14:paraId="32FF994A" w14:textId="184D57F3" w:rsidR="00E854F2" w:rsidRDefault="00E854F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capacità di memorizzare dati e cifre (utile in ambito finanziario e contabile); </w:t>
            </w:r>
          </w:p>
          <w:p w14:paraId="6A33BB00" w14:textId="11E43DBF" w:rsidR="00E854F2" w:rsidRDefault="00E854F2" w:rsidP="00E854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approccio freddo e logico alle attività da svolgere; </w:t>
            </w:r>
          </w:p>
          <w:p w14:paraId="7C21945C" w14:textId="342441E5" w:rsidR="00E854F2" w:rsidRDefault="00E854F2" w:rsidP="00E854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destrezza; </w:t>
            </w:r>
          </w:p>
          <w:p w14:paraId="6E00AF4D" w14:textId="4B5135D1" w:rsidR="00E854F2" w:rsidRDefault="00E854F2" w:rsidP="00E854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affidabilità (onestà); </w:t>
            </w:r>
          </w:p>
          <w:p w14:paraId="058A7190" w14:textId="5FCABB1C" w:rsidR="00E854F2" w:rsidRDefault="00E854F2" w:rsidP="00E854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adesione pedissequa alle procedure; </w:t>
            </w:r>
          </w:p>
          <w:p w14:paraId="7F790F50" w14:textId="687620A7" w:rsidR="00E854F2" w:rsidRDefault="00E854F2" w:rsidP="00E854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eccellente capacità di lavorare all’interno di gruppi strutturati in maniera gerarchica, con una chiara divisione dei compiti e azioni volte a correggere o meno determinate procedure</w:t>
            </w:r>
          </w:p>
          <w:p w14:paraId="63868596" w14:textId="6A238863" w:rsidR="001165B3" w:rsidRDefault="001165B3" w:rsidP="002D01E3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BFC866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77C306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81B272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A77D27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934C9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EAC0FC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FA65B4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1C8248" w14:textId="77777777"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</w:tcPr>
          <w:p w14:paraId="66BEE077" w14:textId="0B04D189" w:rsidR="001165B3" w:rsidRDefault="00E854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 es., programmazione, inserimento dati, ecc. </w:t>
            </w:r>
          </w:p>
        </w:tc>
        <w:tc>
          <w:tcPr>
            <w:tcW w:w="2558" w:type="dxa"/>
          </w:tcPr>
          <w:p w14:paraId="43B62D0A" w14:textId="0EE81B1B" w:rsidR="001165B3" w:rsidRDefault="00E854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 es., ingegnera/e informatica/o, responsabile analisi dei dati</w:t>
            </w:r>
            <w:bookmarkStart w:id="1" w:name="_GoBack"/>
            <w:bookmarkEnd w:id="1"/>
          </w:p>
        </w:tc>
      </w:tr>
    </w:tbl>
    <w:p w14:paraId="4F5A2045" w14:textId="77777777" w:rsidR="001165B3" w:rsidRDefault="001165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b/>
          <w:color w:val="404040"/>
        </w:rPr>
      </w:pPr>
    </w:p>
    <w:p w14:paraId="4F94E80F" w14:textId="77777777" w:rsidR="001165B3" w:rsidRDefault="001165B3" w:rsidP="002D01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04040"/>
        </w:rPr>
      </w:pPr>
    </w:p>
    <w:sectPr w:rsidR="001165B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94A0D" w14:textId="77777777" w:rsidR="002A4FE6" w:rsidRDefault="002A4FE6">
      <w:pPr>
        <w:spacing w:after="0" w:line="240" w:lineRule="auto"/>
      </w:pPr>
      <w:r>
        <w:separator/>
      </w:r>
    </w:p>
  </w:endnote>
  <w:endnote w:type="continuationSeparator" w:id="0">
    <w:p w14:paraId="181A4A32" w14:textId="77777777" w:rsidR="002A4FE6" w:rsidRDefault="002A4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tham Rounded Book">
    <w:altName w:val="Calibri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ld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MS Gothic"/>
    <w:panose1 w:val="00000000000000000000"/>
    <w:charset w:val="00"/>
    <w:family w:val="swiss"/>
    <w:notTrueType/>
    <w:pitch w:val="variable"/>
    <w:sig w:usb0="00000001" w:usb1="02000001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826E2" w14:textId="77777777" w:rsidR="001165B3" w:rsidRDefault="002A4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pict w14:anchorId="274B4D5B">
        <v:group id="Grupo 18" o:spid="_x0000_s3073" style="position:absolute;left:0;text-align:left;margin-left:197.3pt;margin-top:0;width:557.85pt;height:65.45pt;z-index:251668480;mso-position-horizontal-relative:margin" coordsize="70844,8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3079" type="#_x0000_t75" style="position:absolute;left:25056;width:10389;height:8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">
            <v:imagedata r:id="rId1" o:title="" grayscale="t"/>
            <v:path arrowok="t"/>
          </v:shape>
          <v:shape id="Imagen 4" o:spid="_x0000_s3078" type="#_x0000_t75" style="position:absolute;left:36694;top:2612;width:13418;height:3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">
            <v:imagedata r:id="rId2" o:title="" grayscale="t"/>
            <v:path arrowok="t"/>
          </v:shape>
          <v:shape id="Imagen 5" o:spid="_x0000_s3077" type="#_x0000_t75" style="position:absolute;top:2612;width:15328;height:3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">
            <v:imagedata r:id="rId3" o:title="" grayscale="t"/>
            <v:path arrowok="t"/>
          </v:shape>
          <v:shape id="Imagen 6" o:spid="_x0000_s3076" type="#_x0000_t75" style="position:absolute;left:10331;top:1187;width:19856;height:63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">
            <v:imagedata r:id="rId4" o:title="" grayscale="t"/>
            <v:path arrowok="t"/>
          </v:shape>
          <v:shape id="Imagen 7" o:spid="_x0000_s3075" type="#_x0000_t75" style="position:absolute;left:52251;top:712;width:5461;height:68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">
            <v:imagedata r:id="rId5" o:title="" grayscale="t"/>
            <v:path arrowok="t"/>
          </v:shape>
          <v:shape id="Imagen 8" o:spid="_x0000_s3074" type="#_x0000_t75" style="position:absolute;left:60207;top:2137;width:10637;height:3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">
            <v:imagedata r:id="rId6" o:title="" grayscale="t"/>
            <v:path arrowok="t"/>
          </v:shape>
          <w10:wrap anchorx="margin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EA479D" w14:textId="77777777" w:rsidR="002A4FE6" w:rsidRDefault="002A4FE6">
      <w:pPr>
        <w:spacing w:after="0" w:line="240" w:lineRule="auto"/>
      </w:pPr>
      <w:r>
        <w:separator/>
      </w:r>
    </w:p>
  </w:footnote>
  <w:footnote w:type="continuationSeparator" w:id="0">
    <w:p w14:paraId="50F34BAC" w14:textId="77777777" w:rsidR="002A4FE6" w:rsidRDefault="002A4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02412" w14:textId="77777777" w:rsidR="001165B3" w:rsidRDefault="005D05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color w:val="404040"/>
        <w:lang w:val="pl-PL"/>
      </w:rPr>
      <w:drawing>
        <wp:anchor distT="0" distB="0" distL="114300" distR="114300" simplePos="0" relativeHeight="251658240" behindDoc="0" locked="0" layoutInCell="1" hidden="0" allowOverlap="1" wp14:anchorId="7A843B6D" wp14:editId="3DE8CE9E">
          <wp:simplePos x="0" y="0"/>
          <wp:positionH relativeFrom="margin">
            <wp:posOffset>4119624</wp:posOffset>
          </wp:positionH>
          <wp:positionV relativeFrom="margin">
            <wp:posOffset>-607106</wp:posOffset>
          </wp:positionV>
          <wp:extent cx="2010410" cy="661670"/>
          <wp:effectExtent l="0" t="0" r="0" b="0"/>
          <wp:wrapSquare wrapText="bothSides" distT="0" distB="0" distL="114300" distR="114300"/>
          <wp:docPr id="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0410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F6032"/>
    <w:multiLevelType w:val="multilevel"/>
    <w:tmpl w:val="54D4D5EE"/>
    <w:lvl w:ilvl="0">
      <w:start w:val="1"/>
      <w:numFmt w:val="decimal"/>
      <w:pStyle w:val="vietascrc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Vietasni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425"/>
  <w:characterSpacingControl w:val="doNotCompress"/>
  <w:hdrShapeDefaults>
    <o:shapedefaults v:ext="edit" spidmax="308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AwNDc2MTUyNze3tLBU0lEKTi0uzszPAykwrAUAilfpliwAAAA="/>
  </w:docVars>
  <w:rsids>
    <w:rsidRoot w:val="001165B3"/>
    <w:rsid w:val="001165B3"/>
    <w:rsid w:val="002A4FE6"/>
    <w:rsid w:val="002D01E3"/>
    <w:rsid w:val="005D05E2"/>
    <w:rsid w:val="00E8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0"/>
    <o:shapelayout v:ext="edit">
      <o:idmap v:ext="edit" data="1"/>
    </o:shapelayout>
  </w:shapeDefaults>
  <w:decimalSymbol w:val=","/>
  <w:listSeparator w:val=";"/>
  <w14:docId w14:val="430A19F3"/>
  <w15:docId w15:val="{549ACA86-5AED-4804-B9B0-75EC4937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otham Rounded Book" w:eastAsia="Gotham Rounded Book" w:hAnsi="Gotham Rounded Book" w:cs="Gotham Rounded Book"/>
        <w:color w:val="404040"/>
        <w:sz w:val="22"/>
        <w:szCs w:val="22"/>
        <w:lang w:val="es-ES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71E31"/>
    <w:rPr>
      <w:color w:val="404040" w:themeColor="text1" w:themeTint="BF"/>
    </w:rPr>
  </w:style>
  <w:style w:type="paragraph" w:styleId="Titolo1">
    <w:name w:val="heading 1"/>
    <w:aliases w:val="Subtítulo1"/>
    <w:basedOn w:val="Normale"/>
    <w:next w:val="Normale"/>
    <w:link w:val="Titolo1Carattere"/>
    <w:autoRedefine/>
    <w:uiPriority w:val="9"/>
    <w:qFormat/>
    <w:rsid w:val="006F76B0"/>
    <w:pPr>
      <w:keepNext/>
      <w:keepLines/>
      <w:spacing w:before="480" w:after="0"/>
      <w:jc w:val="center"/>
      <w:outlineLvl w:val="0"/>
    </w:pPr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unhideWhenUsed/>
    <w:rsid w:val="00EB24CE"/>
    <w:pPr>
      <w:keepNext/>
      <w:keepLines/>
      <w:spacing w:before="200" w:after="0"/>
      <w:outlineLvl w:val="1"/>
    </w:pPr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paragraph" w:styleId="Titolo3">
    <w:name w:val="heading 3"/>
    <w:aliases w:val="Subtítulo2"/>
    <w:basedOn w:val="Normale"/>
    <w:next w:val="Normale"/>
    <w:link w:val="Titolo3Carattere"/>
    <w:uiPriority w:val="9"/>
    <w:unhideWhenUsed/>
    <w:qFormat/>
    <w:rsid w:val="00900CB6"/>
    <w:pPr>
      <w:keepNext/>
      <w:keepLines/>
      <w:spacing w:before="200" w:after="0"/>
      <w:outlineLvl w:val="2"/>
    </w:pPr>
    <w:rPr>
      <w:rFonts w:ascii="Arial Rounded MT Bold" w:eastAsiaTheme="majorEastAsia" w:hAnsi="Arial Rounded MT Bold" w:cstheme="majorBidi"/>
      <w:b/>
      <w:bCs/>
      <w:color w:val="9DB71B"/>
      <w:sz w:val="28"/>
      <w:shd w:val="clear" w:color="auto" w:fill="FFFFFF"/>
    </w:rPr>
  </w:style>
  <w:style w:type="paragraph" w:styleId="Titolo4">
    <w:name w:val="heading 4"/>
    <w:aliases w:val="cursiva"/>
    <w:basedOn w:val="Normale"/>
    <w:next w:val="Normale"/>
    <w:link w:val="Titolo4Carattere"/>
    <w:uiPriority w:val="9"/>
    <w:unhideWhenUsed/>
    <w:qFormat/>
    <w:rsid w:val="00871E31"/>
    <w:pPr>
      <w:keepNext/>
      <w:keepLines/>
      <w:spacing w:before="200" w:after="0"/>
      <w:outlineLvl w:val="3"/>
    </w:pPr>
    <w:rPr>
      <w:rFonts w:ascii="Arial Unicode MS" w:eastAsiaTheme="majorEastAsia" w:hAnsi="Arial Unicode MS" w:cstheme="majorBidi"/>
      <w:bCs/>
      <w:i/>
      <w:iCs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00CB6"/>
    <w:pPr>
      <w:keepNext/>
      <w:keepLines/>
      <w:spacing w:before="40" w:after="0"/>
      <w:outlineLvl w:val="4"/>
    </w:pPr>
    <w:rPr>
      <w:rFonts w:ascii="Arial Rounded MT Bold" w:eastAsiaTheme="majorEastAsia" w:hAnsi="Arial Rounded MT Bold" w:cstheme="majorBidi"/>
      <w:color w:val="9DB71B"/>
      <w:sz w:val="24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autoRedefine/>
    <w:uiPriority w:val="10"/>
    <w:qFormat/>
    <w:rsid w:val="00E52DF1"/>
    <w:pPr>
      <w:spacing w:after="300" w:line="240" w:lineRule="auto"/>
      <w:contextualSpacing/>
    </w:pPr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17F6"/>
  </w:style>
  <w:style w:type="paragraph" w:styleId="Pidipagina">
    <w:name w:val="footer"/>
    <w:basedOn w:val="Normale"/>
    <w:link w:val="PidipaginaCarattere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17F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7F6"/>
    <w:rPr>
      <w:rFonts w:ascii="Tahoma" w:hAnsi="Tahoma" w:cs="Tahoma"/>
      <w:sz w:val="16"/>
      <w:szCs w:val="16"/>
    </w:rPr>
  </w:style>
  <w:style w:type="paragraph" w:styleId="Paragrafoelenco">
    <w:name w:val="List Paragraph"/>
    <w:aliases w:val="Puntos"/>
    <w:basedOn w:val="Normale"/>
    <w:uiPriority w:val="34"/>
    <w:qFormat/>
    <w:rsid w:val="00485F81"/>
    <w:pPr>
      <w:ind w:left="720"/>
      <w:contextualSpacing/>
    </w:pPr>
  </w:style>
  <w:style w:type="paragraph" w:customStyle="1" w:styleId="vietascrculo">
    <w:name w:val="viñetas círculo"/>
    <w:basedOn w:val="Normale"/>
    <w:rsid w:val="00485F81"/>
    <w:pPr>
      <w:numPr>
        <w:numId w:val="1"/>
      </w:numPr>
    </w:pPr>
  </w:style>
  <w:style w:type="character" w:customStyle="1" w:styleId="Titolo1Carattere">
    <w:name w:val="Titolo 1 Carattere"/>
    <w:aliases w:val="Subtítulo1 Carattere"/>
    <w:basedOn w:val="Carpredefinitoparagrafo"/>
    <w:link w:val="Titolo1"/>
    <w:uiPriority w:val="9"/>
    <w:rsid w:val="006F76B0"/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B24CE"/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character" w:customStyle="1" w:styleId="Titolo3Carattere">
    <w:name w:val="Titolo 3 Carattere"/>
    <w:aliases w:val="Subtítulo2 Carattere"/>
    <w:basedOn w:val="Carpredefinitoparagrafo"/>
    <w:link w:val="Titolo3"/>
    <w:uiPriority w:val="9"/>
    <w:rsid w:val="00900CB6"/>
    <w:rPr>
      <w:rFonts w:ascii="Arial Rounded MT Bold" w:eastAsiaTheme="majorEastAsia" w:hAnsi="Arial Rounded MT Bold" w:cstheme="majorBidi"/>
      <w:b/>
      <w:bCs/>
      <w:color w:val="9DB71B"/>
      <w:sz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E52DF1"/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character" w:customStyle="1" w:styleId="Titolo4Carattere">
    <w:name w:val="Titolo 4 Carattere"/>
    <w:aliases w:val="cursiva Carattere"/>
    <w:basedOn w:val="Carpredefinitoparagrafo"/>
    <w:link w:val="Titolo4"/>
    <w:uiPriority w:val="9"/>
    <w:rsid w:val="00871E31"/>
    <w:rPr>
      <w:rFonts w:ascii="Arial Unicode MS" w:eastAsiaTheme="majorEastAsia" w:hAnsi="Arial Unicode MS" w:cstheme="majorBidi"/>
      <w:bCs/>
      <w:i/>
      <w:iCs/>
      <w:color w:val="404040" w:themeColor="text1" w:themeTint="BF"/>
    </w:rPr>
  </w:style>
  <w:style w:type="paragraph" w:styleId="Sottotitolo">
    <w:name w:val="Subtitle"/>
    <w:basedOn w:val="Normale"/>
    <w:next w:val="Normale"/>
    <w:link w:val="SottotitoloCarattere"/>
    <w:rPr>
      <w:b/>
      <w:i/>
      <w:color w:val="009999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90481"/>
    <w:rPr>
      <w:rFonts w:ascii="Fira Sans" w:eastAsiaTheme="majorEastAsia" w:hAnsi="Fira Sans" w:cstheme="majorBidi"/>
      <w:b/>
      <w:i/>
      <w:iCs/>
      <w:color w:val="009999"/>
      <w:spacing w:val="15"/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sid w:val="00EB24CE"/>
    <w:rPr>
      <w:rFonts w:ascii="Fira Sans" w:hAnsi="Fira Sans"/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EB24CE"/>
    <w:rPr>
      <w:b/>
      <w:bCs/>
      <w:i/>
      <w:iCs/>
      <w:color w:val="009999"/>
    </w:rPr>
  </w:style>
  <w:style w:type="character" w:styleId="Enfasigrassetto">
    <w:name w:val="Strong"/>
    <w:basedOn w:val="Carpredefinitoparagrafo"/>
    <w:uiPriority w:val="22"/>
    <w:qFormat/>
    <w:rsid w:val="00EB24CE"/>
    <w:rPr>
      <w:rFonts w:ascii="Fira Sans" w:hAnsi="Fira Sans"/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B24CE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B24CE"/>
    <w:rPr>
      <w:rFonts w:ascii="Fira Sans" w:hAnsi="Fira Sans"/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B24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9999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B24CE"/>
    <w:rPr>
      <w:rFonts w:ascii="Fira Sans" w:hAnsi="Fira Sans"/>
      <w:b/>
      <w:bCs/>
      <w:i/>
      <w:iCs/>
      <w:color w:val="009999"/>
    </w:rPr>
  </w:style>
  <w:style w:type="character" w:styleId="Riferimentodelicato">
    <w:name w:val="Subtle Reference"/>
    <w:basedOn w:val="Carpredefinitoparagrafo"/>
    <w:uiPriority w:val="31"/>
    <w:qFormat/>
    <w:rsid w:val="00890481"/>
    <w:rPr>
      <w:rFonts w:ascii="Fira Sans" w:hAnsi="Fira Sans"/>
      <w:smallCaps/>
      <w:color w:val="009999"/>
      <w:u w:val="single"/>
    </w:rPr>
  </w:style>
  <w:style w:type="character" w:styleId="Riferimentointenso">
    <w:name w:val="Intense Reference"/>
    <w:basedOn w:val="Carpredefinitoparagrafo"/>
    <w:uiPriority w:val="32"/>
    <w:qFormat/>
    <w:rsid w:val="00890481"/>
    <w:rPr>
      <w:rFonts w:ascii="Fira Sans" w:hAnsi="Fira Sans"/>
      <w:b/>
      <w:bCs/>
      <w:smallCaps/>
      <w:color w:val="009999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EB24CE"/>
    <w:rPr>
      <w:rFonts w:ascii="Fira Sans" w:hAnsi="Fira Sans"/>
      <w:b/>
      <w:bCs/>
      <w:smallCaps/>
      <w:spacing w:val="5"/>
    </w:rPr>
  </w:style>
  <w:style w:type="paragraph" w:styleId="Nessunaspaziatura">
    <w:name w:val="No Spacing"/>
    <w:link w:val="NessunaspaziaturaCarattere"/>
    <w:autoRedefine/>
    <w:uiPriority w:val="1"/>
    <w:qFormat/>
    <w:rsid w:val="00871E31"/>
    <w:pPr>
      <w:spacing w:after="0" w:line="240" w:lineRule="auto"/>
    </w:pPr>
    <w:rPr>
      <w:rFonts w:ascii="Fira Sans" w:hAnsi="Fira Sans"/>
      <w:color w:val="404040" w:themeColor="text1" w:themeTint="BF"/>
    </w:rPr>
  </w:style>
  <w:style w:type="paragraph" w:customStyle="1" w:styleId="Vietasnivel1">
    <w:name w:val="Viñetas nivel 1"/>
    <w:basedOn w:val="Paragrafoelenco"/>
    <w:qFormat/>
    <w:rsid w:val="00871E31"/>
    <w:pPr>
      <w:tabs>
        <w:tab w:val="num" w:pos="720"/>
      </w:tabs>
      <w:spacing w:after="0" w:line="240" w:lineRule="auto"/>
      <w:ind w:hanging="720"/>
    </w:pPr>
    <w:rPr>
      <w:rFonts w:eastAsia="Times New Roman" w:cs="Times New Roman"/>
      <w:szCs w:val="24"/>
      <w:lang w:eastAsia="es-ES"/>
    </w:rPr>
  </w:style>
  <w:style w:type="paragraph" w:customStyle="1" w:styleId="Vietasnivel2">
    <w:name w:val="Viñetas nivel 2"/>
    <w:basedOn w:val="Vietasnivel1"/>
    <w:qFormat/>
    <w:rsid w:val="00DD3A75"/>
    <w:pPr>
      <w:numPr>
        <w:ilvl w:val="1"/>
        <w:numId w:val="3"/>
      </w:numPr>
    </w:pPr>
  </w:style>
  <w:style w:type="paragraph" w:customStyle="1" w:styleId="Listanumeradanivel1">
    <w:name w:val="Lista numerada nivel 1"/>
    <w:basedOn w:val="Vietasnivel1"/>
    <w:autoRedefine/>
    <w:qFormat/>
    <w:rsid w:val="008E6186"/>
    <w:pPr>
      <w:tabs>
        <w:tab w:val="clear" w:pos="720"/>
      </w:tabs>
      <w:ind w:left="0" w:firstLine="0"/>
    </w:pPr>
    <w:rPr>
      <w:b/>
      <w:lang w:val="en-GB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871E31"/>
    <w:rPr>
      <w:rFonts w:ascii="Fira Sans" w:hAnsi="Fira Sans"/>
      <w:color w:val="404040" w:themeColor="text1" w:themeTint="BF"/>
    </w:rPr>
  </w:style>
  <w:style w:type="table" w:customStyle="1" w:styleId="Tabelasiatki5ciemnaakcent31">
    <w:name w:val="Tabela siatki 5 — ciemna — akcent 31"/>
    <w:basedOn w:val="Tabellanormale"/>
    <w:uiPriority w:val="50"/>
    <w:rsid w:val="00DE2B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itolosommario">
    <w:name w:val="TOC Heading"/>
    <w:basedOn w:val="Titolo1"/>
    <w:next w:val="Normale"/>
    <w:uiPriority w:val="39"/>
    <w:unhideWhenUsed/>
    <w:qFormat/>
    <w:rsid w:val="00DE2B55"/>
    <w:pPr>
      <w:spacing w:before="240" w:line="259" w:lineRule="auto"/>
      <w:jc w:val="left"/>
      <w:outlineLvl w:val="9"/>
    </w:pPr>
    <w:rPr>
      <w:rFonts w:asciiTheme="majorHAnsi" w:hAnsiTheme="majorHAnsi"/>
      <w:color w:val="365F91" w:themeColor="accent1" w:themeShade="BF"/>
      <w:spacing w:val="0"/>
      <w:kern w:val="0"/>
      <w:sz w:val="32"/>
      <w:szCs w:val="32"/>
      <w:lang w:val="pl-PL"/>
    </w:rPr>
  </w:style>
  <w:style w:type="paragraph" w:styleId="Sommario1">
    <w:name w:val="toc 1"/>
    <w:basedOn w:val="Normale"/>
    <w:next w:val="Normale"/>
    <w:autoRedefine/>
    <w:uiPriority w:val="39"/>
    <w:unhideWhenUsed/>
    <w:rsid w:val="00DE2B55"/>
    <w:pPr>
      <w:tabs>
        <w:tab w:val="right" w:leader="dot" w:pos="8494"/>
      </w:tabs>
      <w:spacing w:after="100"/>
    </w:pPr>
    <w:rPr>
      <w:rFonts w:ascii="Calibri Light" w:eastAsia="Calibri" w:hAnsi="Calibri Light" w:cs="Calibri Light"/>
      <w:b/>
      <w:noProof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DE2B55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DE2B5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E2B5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E2B55"/>
    <w:rPr>
      <w:rFonts w:ascii="Gotham Rounded Book" w:hAnsi="Gotham Rounded Book"/>
      <w:color w:val="404040" w:themeColor="text1" w:themeTint="BF"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C2DA3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E0A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E0A1F"/>
    <w:rPr>
      <w:rFonts w:ascii="Gotham Rounded Book" w:hAnsi="Gotham Rounded Book"/>
      <w:b/>
      <w:bCs/>
      <w:color w:val="404040" w:themeColor="text1" w:themeTint="BF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5D55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table" w:styleId="Grigliatabella">
    <w:name w:val="Table Grid"/>
    <w:basedOn w:val="Tabellanormale"/>
    <w:uiPriority w:val="39"/>
    <w:unhideWhenUsed/>
    <w:rsid w:val="00465F1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4013A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013A0"/>
    <w:rPr>
      <w:rFonts w:ascii="Gotham Rounded Book" w:hAnsi="Gotham Rounded Book"/>
      <w:color w:val="404040" w:themeColor="text1" w:themeTint="BF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013A0"/>
    <w:rPr>
      <w:vertAlign w:val="superscrip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00CB6"/>
    <w:rPr>
      <w:rFonts w:ascii="Arial Rounded MT Bold" w:eastAsiaTheme="majorEastAsia" w:hAnsi="Arial Rounded MT Bold" w:cstheme="majorBidi"/>
      <w:color w:val="9DB71B"/>
      <w:sz w:val="24"/>
    </w:rPr>
  </w:style>
  <w:style w:type="table" w:customStyle="1" w:styleId="Tabelasiatki4akcent31">
    <w:name w:val="Tabela siatki 4 — akcent 31"/>
    <w:basedOn w:val="Tabellanormale"/>
    <w:uiPriority w:val="49"/>
    <w:rsid w:val="00230F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31">
    <w:name w:val="Tabela siatki 2 — akcent 31"/>
    <w:basedOn w:val="Tabellanormale"/>
    <w:uiPriority w:val="47"/>
    <w:rsid w:val="00230FA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1jasnaakcent41">
    <w:name w:val="Tabela siatki 1 — jasna — akcent 41"/>
    <w:basedOn w:val="Tabellanormale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Tabellanormale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6kolorowaakcent31">
    <w:name w:val="Tabela listy 6 — kolorowa — akcent 31"/>
    <w:basedOn w:val="Tabellanormale"/>
    <w:uiPriority w:val="51"/>
    <w:rsid w:val="00A0629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BF1DD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kNtApvGXRks0g3KDefldSPqdUw==">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175</Words>
  <Characters>1000</Characters>
  <Application>Microsoft Office Word</Application>
  <DocSecurity>0</DocSecurity>
  <Lines>8</Lines>
  <Paragraphs>2</Paragraphs>
  <ScaleCrop>false</ScaleCrop>
  <Company>Windows User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Documentacion1</dc:creator>
  <cp:lastModifiedBy>Maria Luisa Cerniglia - CESIE</cp:lastModifiedBy>
  <cp:revision>3</cp:revision>
  <dcterms:created xsi:type="dcterms:W3CDTF">2021-11-09T22:09:00Z</dcterms:created>
  <dcterms:modified xsi:type="dcterms:W3CDTF">2023-01-12T17:28:00Z</dcterms:modified>
</cp:coreProperties>
</file>